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61" w:rsidRPr="00EB7CBB" w:rsidRDefault="008333C4" w:rsidP="00376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33C4" w:rsidRPr="00EB7CBB" w:rsidRDefault="008333C4">
      <w:pPr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Контрольно-измерительный материал (</w:t>
      </w:r>
      <w:r w:rsidRPr="00EB7CBB">
        <w:rPr>
          <w:rFonts w:ascii="Times New Roman" w:hAnsi="Times New Roman" w:cs="Times New Roman"/>
          <w:sz w:val="24"/>
          <w:szCs w:val="24"/>
        </w:rPr>
        <w:t>КИМ) по предмету «Русский язык» является частью ООП, составлен в соответствии с ФГОС ООО, в соответствии с рабочей программой по предмету.</w:t>
      </w:r>
    </w:p>
    <w:p w:rsidR="008333C4" w:rsidRPr="00EB7CBB" w:rsidRDefault="008333C4">
      <w:pPr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КИМ предназначен</w:t>
      </w:r>
      <w:r w:rsidRPr="00EB7CBB">
        <w:rPr>
          <w:rFonts w:ascii="Times New Roman" w:hAnsi="Times New Roman" w:cs="Times New Roman"/>
          <w:sz w:val="24"/>
          <w:szCs w:val="24"/>
        </w:rPr>
        <w:t xml:space="preserve"> для оценки достижения планируемых результатов по учебному предмету «Русский язык» в </w:t>
      </w:r>
      <w:r w:rsidR="003766D9" w:rsidRPr="00EB7CBB">
        <w:rPr>
          <w:rFonts w:ascii="Times New Roman" w:hAnsi="Times New Roman" w:cs="Times New Roman"/>
          <w:sz w:val="24"/>
          <w:szCs w:val="24"/>
        </w:rPr>
        <w:t>рамках промежуточной аттестации.</w:t>
      </w:r>
    </w:p>
    <w:p w:rsidR="008333C4" w:rsidRPr="00EB7CBB" w:rsidRDefault="00833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BB">
        <w:rPr>
          <w:rFonts w:ascii="Times New Roman" w:hAnsi="Times New Roman" w:cs="Times New Roman"/>
          <w:b/>
          <w:sz w:val="24"/>
          <w:szCs w:val="24"/>
          <w:u w:val="single"/>
        </w:rPr>
        <w:t>Краткое описание КИМ</w:t>
      </w:r>
      <w:r w:rsidR="00EB7CBB" w:rsidRPr="00EB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6</w:t>
      </w:r>
      <w:r w:rsidR="003766D9" w:rsidRPr="00EB7C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</w:t>
      </w:r>
    </w:p>
    <w:p w:rsidR="008333C4" w:rsidRPr="00EB7CBB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EB7CBB">
        <w:rPr>
          <w:rFonts w:ascii="Times New Roman" w:hAnsi="Times New Roman" w:cs="Times New Roman"/>
          <w:sz w:val="24"/>
          <w:szCs w:val="24"/>
        </w:rPr>
        <w:t>: оценка уровня освоения правил орфографии и пунктуации, умения применять правила, вы</w:t>
      </w:r>
      <w:r w:rsidR="003766D9" w:rsidRPr="00EB7CBB">
        <w:rPr>
          <w:rFonts w:ascii="Times New Roman" w:hAnsi="Times New Roman" w:cs="Times New Roman"/>
          <w:sz w:val="24"/>
          <w:szCs w:val="24"/>
        </w:rPr>
        <w:t>полнять грамматический разбор (</w:t>
      </w:r>
      <w:r w:rsidRPr="00EB7CBB">
        <w:rPr>
          <w:rFonts w:ascii="Times New Roman" w:hAnsi="Times New Roman" w:cs="Times New Roman"/>
          <w:sz w:val="24"/>
          <w:szCs w:val="24"/>
        </w:rPr>
        <w:t>морфемный, морфологический, синтаксический)</w:t>
      </w:r>
      <w:r w:rsidR="003766D9" w:rsidRPr="00EB7CBB">
        <w:rPr>
          <w:rFonts w:ascii="Times New Roman" w:hAnsi="Times New Roman" w:cs="Times New Roman"/>
          <w:sz w:val="24"/>
          <w:szCs w:val="24"/>
        </w:rPr>
        <w:t>.</w:t>
      </w:r>
    </w:p>
    <w:p w:rsidR="008333C4" w:rsidRPr="00EB7CBB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EB7CBB">
        <w:rPr>
          <w:rFonts w:ascii="Times New Roman" w:hAnsi="Times New Roman" w:cs="Times New Roman"/>
          <w:sz w:val="24"/>
          <w:szCs w:val="24"/>
        </w:rPr>
        <w:t>: диктант с грамматическим заданием.</w:t>
      </w:r>
    </w:p>
    <w:p w:rsidR="008333C4" w:rsidRPr="00EB7CBB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Типы заданий</w:t>
      </w:r>
      <w:r w:rsidRPr="00EB7CBB">
        <w:rPr>
          <w:rFonts w:ascii="Times New Roman" w:hAnsi="Times New Roman" w:cs="Times New Roman"/>
          <w:sz w:val="24"/>
          <w:szCs w:val="24"/>
        </w:rPr>
        <w:t>: базовый уровень, диктант, разные виды языкового  разбора.</w:t>
      </w:r>
    </w:p>
    <w:p w:rsidR="008333C4" w:rsidRPr="00EB7CBB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Pr="00EB7CBB">
        <w:rPr>
          <w:rFonts w:ascii="Times New Roman" w:hAnsi="Times New Roman" w:cs="Times New Roman"/>
          <w:sz w:val="24"/>
          <w:szCs w:val="24"/>
        </w:rPr>
        <w:t>: 40 мин.</w:t>
      </w:r>
    </w:p>
    <w:p w:rsidR="008333C4" w:rsidRPr="00EB7CBB" w:rsidRDefault="008333C4" w:rsidP="008333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EB7CBB">
        <w:rPr>
          <w:rFonts w:ascii="Times New Roman" w:hAnsi="Times New Roman" w:cs="Times New Roman"/>
          <w:sz w:val="24"/>
          <w:szCs w:val="24"/>
        </w:rPr>
        <w:t>:</w:t>
      </w:r>
    </w:p>
    <w:p w:rsidR="008333C4" w:rsidRPr="00EB7CBB" w:rsidRDefault="008333C4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Диктант</w:t>
      </w:r>
      <w:r w:rsidRPr="00EB7CBB">
        <w:rPr>
          <w:rFonts w:ascii="Times New Roman" w:hAnsi="Times New Roman" w:cs="Times New Roman"/>
          <w:sz w:val="24"/>
          <w:szCs w:val="24"/>
        </w:rPr>
        <w:t xml:space="preserve"> оценивается одной отметкой.</w:t>
      </w:r>
    </w:p>
    <w:p w:rsidR="003766D9" w:rsidRPr="00EB7CBB" w:rsidRDefault="003766D9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1"/>
      </w:tblGrid>
      <w:tr w:rsidR="008333C4" w:rsidRPr="00EB7CBB" w:rsidTr="008333C4">
        <w:tc>
          <w:tcPr>
            <w:tcW w:w="1940" w:type="dxa"/>
          </w:tcPr>
          <w:p w:rsidR="008333C4" w:rsidRPr="00EB7CBB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6911" w:type="dxa"/>
          </w:tcPr>
          <w:p w:rsidR="003766D9" w:rsidRPr="00EB7CBB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Безошибочная работа</w:t>
            </w:r>
            <w:r w:rsidR="003766D9" w:rsidRPr="00EB7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6D9" w:rsidRPr="00EB7CBB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 или  1 негрубая орфографическая ошибка, </w:t>
            </w:r>
          </w:p>
          <w:p w:rsidR="008333C4" w:rsidRPr="00EB7CBB" w:rsidRDefault="003766D9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8333C4" w:rsidRPr="00EB7CBB">
              <w:rPr>
                <w:rFonts w:ascii="Times New Roman" w:hAnsi="Times New Roman" w:cs="Times New Roman"/>
                <w:sz w:val="24"/>
                <w:szCs w:val="24"/>
              </w:rPr>
              <w:t>1 негрубая пунктуационная ошибка</w:t>
            </w:r>
          </w:p>
        </w:tc>
      </w:tr>
      <w:tr w:rsidR="008333C4" w:rsidRPr="00EB7CBB" w:rsidTr="008333C4">
        <w:tc>
          <w:tcPr>
            <w:tcW w:w="1940" w:type="dxa"/>
          </w:tcPr>
          <w:p w:rsidR="008333C4" w:rsidRPr="00EB7CBB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6911" w:type="dxa"/>
          </w:tcPr>
          <w:p w:rsidR="008A3B72" w:rsidRPr="00EB7CBB" w:rsidRDefault="008A3B72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2 орфографические+ 2 пунктуационные ошибки, </w:t>
            </w:r>
          </w:p>
          <w:p w:rsidR="008A3B72" w:rsidRPr="00EB7CBB" w:rsidRDefault="008A3B72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или 1 орфографическая + 3 пунктуационные ошибки, </w:t>
            </w:r>
          </w:p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или 4 пунктуационные при отсутствии орфографических ошибок,</w:t>
            </w:r>
          </w:p>
          <w:p w:rsidR="008333C4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или 3 орфографические (однотипные) ошибки.</w:t>
            </w:r>
          </w:p>
        </w:tc>
      </w:tr>
      <w:tr w:rsidR="008333C4" w:rsidRPr="00EB7CBB" w:rsidTr="008333C4">
        <w:tc>
          <w:tcPr>
            <w:tcW w:w="1940" w:type="dxa"/>
          </w:tcPr>
          <w:p w:rsidR="008333C4" w:rsidRPr="00EB7CBB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</w:t>
            </w:r>
            <w:r w:rsidR="008A3B72"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11" w:type="dxa"/>
          </w:tcPr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4 орфографические+ 4 пунктуационные ошибки, </w:t>
            </w:r>
          </w:p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или 3 орфографические + 5 пунктуационных ошибок, </w:t>
            </w:r>
          </w:p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или 5 орфографических + 4 пунктуационных ошибки,</w:t>
            </w:r>
          </w:p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или 7 пунктуационных при отсутствии орфографических ошибок,</w:t>
            </w:r>
          </w:p>
          <w:p w:rsidR="008333C4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или 6 орфографические (однотипные) ошибки+ 6 пунктуационных (однотипных) ошибок</w:t>
            </w:r>
          </w:p>
        </w:tc>
      </w:tr>
      <w:tr w:rsidR="008333C4" w:rsidRPr="00EB7CBB" w:rsidTr="008333C4">
        <w:tc>
          <w:tcPr>
            <w:tcW w:w="1940" w:type="dxa"/>
          </w:tcPr>
          <w:p w:rsidR="008333C4" w:rsidRPr="00EB7CBB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</w:t>
            </w:r>
            <w:r w:rsidR="008A3B72"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11" w:type="dxa"/>
          </w:tcPr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7 орфографических+  пунктуационных ошибок, </w:t>
            </w:r>
          </w:p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 xml:space="preserve">или 6 орфографических + 8 пунктуационных ошибок, </w:t>
            </w:r>
          </w:p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или 5 орфографических + 9 пунктуационных ошибки,</w:t>
            </w:r>
          </w:p>
          <w:p w:rsidR="008A3B72" w:rsidRPr="00EB7CBB" w:rsidRDefault="008A3B72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или 8 орфографических + 6 пунктуационных ошибок</w:t>
            </w:r>
          </w:p>
          <w:p w:rsidR="008333C4" w:rsidRPr="00EB7CBB" w:rsidRDefault="008333C4" w:rsidP="008A3B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C4" w:rsidRPr="00EB7CBB" w:rsidTr="008333C4">
        <w:tc>
          <w:tcPr>
            <w:tcW w:w="1940" w:type="dxa"/>
          </w:tcPr>
          <w:p w:rsidR="008333C4" w:rsidRPr="00EB7CBB" w:rsidRDefault="008333C4" w:rsidP="008333C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</w:t>
            </w:r>
            <w:r w:rsidR="008A3B72"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11" w:type="dxa"/>
          </w:tcPr>
          <w:p w:rsidR="008333C4" w:rsidRPr="00EB7CBB" w:rsidRDefault="008A3B72" w:rsidP="008333C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При большем количестве ошибок</w:t>
            </w:r>
          </w:p>
        </w:tc>
      </w:tr>
    </w:tbl>
    <w:p w:rsidR="008333C4" w:rsidRPr="00EB7CBB" w:rsidRDefault="008333C4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3B72" w:rsidRPr="00EB7CBB" w:rsidRDefault="008A3B72" w:rsidP="008333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Критерии оценивания грамматического задания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1"/>
      </w:tblGrid>
      <w:tr w:rsidR="008A3B72" w:rsidRPr="00EB7CBB" w:rsidTr="001C3C34">
        <w:tc>
          <w:tcPr>
            <w:tcW w:w="1940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«5»</w:t>
            </w:r>
          </w:p>
        </w:tc>
        <w:tc>
          <w:tcPr>
            <w:tcW w:w="6911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Выполнены все задания верно</w:t>
            </w:r>
          </w:p>
        </w:tc>
      </w:tr>
      <w:tr w:rsidR="008A3B72" w:rsidRPr="00EB7CBB" w:rsidTr="001C3C34">
        <w:tc>
          <w:tcPr>
            <w:tcW w:w="1940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«4»</w:t>
            </w:r>
          </w:p>
        </w:tc>
        <w:tc>
          <w:tcPr>
            <w:tcW w:w="6911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Выполнено верно не менее ¾ задания</w:t>
            </w:r>
          </w:p>
        </w:tc>
      </w:tr>
      <w:tr w:rsidR="008A3B72" w:rsidRPr="00EB7CBB" w:rsidTr="001C3C34">
        <w:tc>
          <w:tcPr>
            <w:tcW w:w="1940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«3»</w:t>
            </w:r>
          </w:p>
        </w:tc>
        <w:tc>
          <w:tcPr>
            <w:tcW w:w="6911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Выполнено верно не менее половины заданий</w:t>
            </w:r>
          </w:p>
        </w:tc>
      </w:tr>
      <w:tr w:rsidR="008A3B72" w:rsidRPr="00EB7CBB" w:rsidTr="001C3C34">
        <w:tc>
          <w:tcPr>
            <w:tcW w:w="1940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«2»</w:t>
            </w:r>
          </w:p>
        </w:tc>
        <w:tc>
          <w:tcPr>
            <w:tcW w:w="6911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Не выполнено верно более половины заданий</w:t>
            </w:r>
          </w:p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72" w:rsidRPr="00EB7CBB" w:rsidTr="001C3C34">
        <w:tc>
          <w:tcPr>
            <w:tcW w:w="1940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«1»</w:t>
            </w:r>
          </w:p>
        </w:tc>
        <w:tc>
          <w:tcPr>
            <w:tcW w:w="6911" w:type="dxa"/>
          </w:tcPr>
          <w:p w:rsidR="008A3B72" w:rsidRPr="00EB7CBB" w:rsidRDefault="008A3B72" w:rsidP="001C3C3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B">
              <w:rPr>
                <w:rFonts w:ascii="Times New Roman" w:hAnsi="Times New Roman" w:cs="Times New Roman"/>
                <w:sz w:val="24"/>
                <w:szCs w:val="24"/>
              </w:rPr>
              <w:t>Не выполнено ни одного задания</w:t>
            </w:r>
          </w:p>
        </w:tc>
      </w:tr>
    </w:tbl>
    <w:p w:rsidR="003766D9" w:rsidRPr="00EB7CBB" w:rsidRDefault="008A3B72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72" w:rsidRPr="00EB7CBB" w:rsidRDefault="008A3B72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EB7CBB">
        <w:rPr>
          <w:rFonts w:ascii="Times New Roman" w:hAnsi="Times New Roman" w:cs="Times New Roman"/>
          <w:sz w:val="24"/>
          <w:szCs w:val="24"/>
        </w:rPr>
        <w:t xml:space="preserve"> Орфографические, пунктуационные и грамматические ошибки, допущенные при выпол</w:t>
      </w:r>
      <w:r w:rsidR="003766D9" w:rsidRPr="00EB7CBB">
        <w:rPr>
          <w:rFonts w:ascii="Times New Roman" w:hAnsi="Times New Roman" w:cs="Times New Roman"/>
          <w:sz w:val="24"/>
          <w:szCs w:val="24"/>
        </w:rPr>
        <w:t>н</w:t>
      </w:r>
      <w:r w:rsidRPr="00EB7CBB">
        <w:rPr>
          <w:rFonts w:ascii="Times New Roman" w:hAnsi="Times New Roman" w:cs="Times New Roman"/>
          <w:sz w:val="24"/>
          <w:szCs w:val="24"/>
        </w:rPr>
        <w:t>ении дополнительных заданий, учитываются при выведении оценки за диктант.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CBB" w:rsidRPr="00EB7CBB" w:rsidRDefault="00EB7CBB" w:rsidP="00EB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Демоверсия итоговой контрольной работы по русскому языку для 6 класса (УМК </w:t>
      </w:r>
      <w:proofErr w:type="spellStart"/>
      <w:r w:rsidRPr="00EB7CBB">
        <w:rPr>
          <w:rFonts w:ascii="Times New Roman" w:hAnsi="Times New Roman" w:cs="Times New Roman"/>
          <w:b/>
          <w:sz w:val="28"/>
          <w:szCs w:val="28"/>
        </w:rPr>
        <w:t>М.М.Разумовской</w:t>
      </w:r>
      <w:proofErr w:type="spellEnd"/>
      <w:r w:rsidRPr="00EB7CBB">
        <w:rPr>
          <w:rFonts w:ascii="Times New Roman" w:hAnsi="Times New Roman" w:cs="Times New Roman"/>
          <w:b/>
          <w:sz w:val="28"/>
          <w:szCs w:val="28"/>
        </w:rPr>
        <w:t>)</w:t>
      </w:r>
    </w:p>
    <w:p w:rsidR="00EB7CBB" w:rsidRPr="00EB7CBB" w:rsidRDefault="00EB7CBB" w:rsidP="00EB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BB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EB7CBB" w:rsidRPr="00EB7CBB" w:rsidRDefault="00EB7CBB" w:rsidP="00EB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BB">
        <w:rPr>
          <w:rFonts w:ascii="Times New Roman" w:hAnsi="Times New Roman" w:cs="Times New Roman"/>
          <w:b/>
          <w:sz w:val="28"/>
          <w:szCs w:val="28"/>
        </w:rPr>
        <w:t>Солнечный цветок</w:t>
      </w:r>
    </w:p>
    <w:p w:rsidR="00EB7CBB" w:rsidRDefault="00EB7CBB" w:rsidP="00EB7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Его родина – далёкая Мексика. Ярко-жёлтые соцветия подсолнечника казались древним мексиканцам чудесными маленькими солнцами, спустившимися на землю. Таинственную связь растения с дневным светилом усматривали и в том, что соцветия целый день поворачиваются в сторону солнца, желая поймать его горячие лучи. Поэтому подсолнечник считали священным. Испанские моряки, приплывшие вместе с Колумбом в Америку, завезли растение к себе на родину, и восторгам не было конца. Каждый, имевший хоть клочок земли, старался вырастить необычайный цветок. Другие разводили подсолнечник в горшках, как комнатное растение. В нём видели прелестное живое украшение, не подозревая, что от него может быть какая-то польза. И только в России крепостной крестьянин Даниил </w:t>
      </w:r>
      <w:proofErr w:type="spellStart"/>
      <w:r w:rsidRPr="00EB7CBB">
        <w:rPr>
          <w:rFonts w:ascii="Times New Roman" w:hAnsi="Times New Roman" w:cs="Times New Roman"/>
          <w:sz w:val="24"/>
          <w:szCs w:val="24"/>
        </w:rPr>
        <w:t>Бокарёв</w:t>
      </w:r>
      <w:proofErr w:type="spellEnd"/>
      <w:r w:rsidRPr="00EB7CBB">
        <w:rPr>
          <w:rFonts w:ascii="Times New Roman" w:hAnsi="Times New Roman" w:cs="Times New Roman"/>
          <w:sz w:val="24"/>
          <w:szCs w:val="24"/>
        </w:rPr>
        <w:t xml:space="preserve"> смастерил небольшой пресс, выжимающий подсолнечное масло. Это было в 1829 году.</w:t>
      </w:r>
    </w:p>
    <w:p w:rsidR="00EB7CBB" w:rsidRPr="00EB7CBB" w:rsidRDefault="00EB7CBB" w:rsidP="00EB7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B7CBB">
        <w:rPr>
          <w:rFonts w:ascii="Times New Roman" w:hAnsi="Times New Roman" w:cs="Times New Roman"/>
          <w:sz w:val="24"/>
          <w:szCs w:val="24"/>
        </w:rPr>
        <w:t xml:space="preserve"> (119 слов.) (По Н. Осипову.) </w:t>
      </w:r>
    </w:p>
    <w:p w:rsidR="00EB7CBB" w:rsidRDefault="00EB7CBB" w:rsidP="008333C4">
      <w:pPr>
        <w:pStyle w:val="a3"/>
        <w:rPr>
          <w:rFonts w:ascii="Times New Roman" w:hAnsi="Times New Roman" w:cs="Times New Roman"/>
        </w:rPr>
      </w:pPr>
    </w:p>
    <w:p w:rsidR="00EB7CBB" w:rsidRPr="00EB7CBB" w:rsidRDefault="00EB7CBB" w:rsidP="00EB7C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 xml:space="preserve">1.Разбор слов по составу: 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>Вариант 1: соцветия, желая, таинственную;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 Вариант 2: подсолнечник, приплывшие, разводили; 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>2.Фонетический разбор слова: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 Вариант 1: живое 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Вариант 2: клочок 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CBB">
        <w:rPr>
          <w:rFonts w:ascii="Times New Roman" w:hAnsi="Times New Roman" w:cs="Times New Roman"/>
          <w:b/>
          <w:sz w:val="24"/>
          <w:szCs w:val="24"/>
        </w:rPr>
        <w:t xml:space="preserve">3.Морфологический разбор: 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Вариант 1: поворачиваются 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>Вариант 2: Россия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EB7CBB">
        <w:rPr>
          <w:rFonts w:ascii="Times New Roman" w:hAnsi="Times New Roman" w:cs="Times New Roman"/>
          <w:b/>
          <w:sz w:val="24"/>
          <w:szCs w:val="24"/>
        </w:rPr>
        <w:t xml:space="preserve">4.Синтаксический разбор предложения: </w:t>
      </w:r>
      <w:bookmarkEnd w:id="0"/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>Вариант 1: Каждый, имевший хоть клочок земли, старался вырастить необычайный цветок.</w:t>
      </w:r>
    </w:p>
    <w:p w:rsidR="00EB7CBB" w:rsidRPr="00EB7CBB" w:rsidRDefault="00EB7CBB" w:rsidP="008333C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7CBB">
        <w:rPr>
          <w:rFonts w:ascii="Times New Roman" w:hAnsi="Times New Roman" w:cs="Times New Roman"/>
          <w:sz w:val="24"/>
          <w:szCs w:val="24"/>
        </w:rPr>
        <w:t xml:space="preserve"> Вариант 2: И только в России крепостной крестьянин Даниил </w:t>
      </w:r>
      <w:proofErr w:type="spellStart"/>
      <w:r w:rsidRPr="00EB7CBB">
        <w:rPr>
          <w:rFonts w:ascii="Times New Roman" w:hAnsi="Times New Roman" w:cs="Times New Roman"/>
          <w:sz w:val="24"/>
          <w:szCs w:val="24"/>
        </w:rPr>
        <w:t>Бокарёв</w:t>
      </w:r>
      <w:proofErr w:type="spellEnd"/>
      <w:r w:rsidRPr="00EB7CBB">
        <w:rPr>
          <w:rFonts w:ascii="Times New Roman" w:hAnsi="Times New Roman" w:cs="Times New Roman"/>
          <w:sz w:val="24"/>
          <w:szCs w:val="24"/>
        </w:rPr>
        <w:t xml:space="preserve"> смастерил небольшой пресс, выжимающий подсолнечное масло</w:t>
      </w:r>
      <w:r w:rsidRPr="00EB7CBB">
        <w:rPr>
          <w:rFonts w:ascii="Times New Roman" w:hAnsi="Times New Roman" w:cs="Times New Roman"/>
          <w:sz w:val="24"/>
          <w:szCs w:val="24"/>
        </w:rPr>
        <w:t>.</w:t>
      </w:r>
    </w:p>
    <w:sectPr w:rsidR="00EB7CBB" w:rsidRPr="00EB7CBB" w:rsidSect="008A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6BA9"/>
    <w:multiLevelType w:val="hybridMultilevel"/>
    <w:tmpl w:val="8520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4A"/>
    <w:rsid w:val="00115D61"/>
    <w:rsid w:val="003766D9"/>
    <w:rsid w:val="0041194A"/>
    <w:rsid w:val="008333C4"/>
    <w:rsid w:val="008A3B72"/>
    <w:rsid w:val="00E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FA78"/>
  <w15:docId w15:val="{2DDF99D1-6EDF-4672-913C-A6454760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C4"/>
    <w:pPr>
      <w:ind w:left="720"/>
      <w:contextualSpacing/>
    </w:pPr>
  </w:style>
  <w:style w:type="table" w:styleId="a4">
    <w:name w:val="Table Grid"/>
    <w:basedOn w:val="a1"/>
    <w:uiPriority w:val="59"/>
    <w:rsid w:val="0083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sirchina.lara@yandex.ru</cp:lastModifiedBy>
  <cp:revision>2</cp:revision>
  <cp:lastPrinted>2024-04-01T06:07:00Z</cp:lastPrinted>
  <dcterms:created xsi:type="dcterms:W3CDTF">2024-04-04T13:29:00Z</dcterms:created>
  <dcterms:modified xsi:type="dcterms:W3CDTF">2024-04-04T13:29:00Z</dcterms:modified>
</cp:coreProperties>
</file>